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FF9AD">
      <w:pPr>
        <w:spacing w:line="560" w:lineRule="exact"/>
        <w:jc w:val="center"/>
        <w:rPr>
          <w:rFonts w:ascii="方正小标宋简体" w:hAnsi="Times New Roman" w:eastAsia="方正小标宋简体" w:cs="Times New Roman"/>
          <w:kern w:val="3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</w:rPr>
        <w:t>三亚学院</w:t>
      </w: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  <w:u w:val="single"/>
        </w:rPr>
        <w:t xml:space="preserve"> </w:t>
      </w:r>
      <w:r>
        <w:rPr>
          <w:rFonts w:ascii="方正小标宋简体" w:hAnsi="Times New Roman" w:eastAsia="方正小标宋简体" w:cs="Times New Roman"/>
          <w:kern w:val="32"/>
          <w:sz w:val="44"/>
          <w:szCs w:val="44"/>
          <w:u w:val="single"/>
        </w:rPr>
        <w:t xml:space="preserve">         </w:t>
      </w: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</w:rPr>
        <w:t>学院</w:t>
      </w:r>
    </w:p>
    <w:p w14:paraId="5D805B26">
      <w:pPr>
        <w:spacing w:line="560" w:lineRule="exact"/>
        <w:jc w:val="center"/>
        <w:rPr>
          <w:rFonts w:ascii="方正小标宋简体" w:hAnsi="Times New Roman" w:eastAsia="方正小标宋简体" w:cs="Times New Roman"/>
          <w:kern w:val="32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32"/>
          <w:sz w:val="44"/>
          <w:szCs w:val="44"/>
        </w:rPr>
        <w:t>实验室安全责任书</w:t>
      </w:r>
    </w:p>
    <w:p w14:paraId="780E4E3A">
      <w:pPr>
        <w:widowControl/>
        <w:spacing w:line="360" w:lineRule="auto"/>
        <w:ind w:firstLine="480" w:firstLineChars="200"/>
        <w:rPr>
          <w:rFonts w:cs="Times New Roman" w:asciiTheme="minorEastAsia" w:hAnsiTheme="minorEastAsia"/>
          <w:kern w:val="32"/>
          <w:sz w:val="24"/>
          <w:szCs w:val="24"/>
        </w:rPr>
      </w:pPr>
    </w:p>
    <w:p w14:paraId="20359A6C">
      <w:pPr>
        <w:widowControl/>
        <w:spacing w:line="360" w:lineRule="auto"/>
        <w:ind w:firstLine="480" w:firstLineChars="200"/>
        <w:rPr>
          <w:rFonts w:cs="Times New Roman" w:asciiTheme="minorEastAsia" w:hAnsiTheme="minorEastAsia"/>
          <w:kern w:val="32"/>
          <w:sz w:val="24"/>
          <w:szCs w:val="24"/>
        </w:rPr>
      </w:pPr>
      <w:r>
        <w:rPr>
          <w:rFonts w:hint="eastAsia" w:cs="Times New Roman" w:asciiTheme="minorEastAsia" w:hAnsiTheme="minorEastAsia"/>
          <w:kern w:val="32"/>
          <w:sz w:val="24"/>
          <w:szCs w:val="24"/>
        </w:rPr>
        <w:t>为切实落实</w:t>
      </w:r>
      <w:r>
        <w:rPr>
          <w:rFonts w:cs="Times New Roman" w:asciiTheme="minorEastAsia" w:hAnsiTheme="minorEastAsia"/>
          <w:kern w:val="32"/>
          <w:sz w:val="24"/>
          <w:szCs w:val="24"/>
        </w:rPr>
        <w:t>实验室安全责任分级负责制</w:t>
      </w:r>
      <w:r>
        <w:rPr>
          <w:rFonts w:hint="eastAsia" w:cs="Times New Roman" w:asciiTheme="minorEastAsia" w:hAnsiTheme="minorEastAsia"/>
          <w:kern w:val="32"/>
          <w:sz w:val="24"/>
          <w:szCs w:val="24"/>
        </w:rPr>
        <w:t>，保障实验室安全，预防安全事故发生，依据《三亚学院实验室安全管理实施办法》</w:t>
      </w:r>
      <w:r>
        <w:rPr>
          <w:rFonts w:hint="eastAsia" w:cs="宋体" w:asciiTheme="minorEastAsia" w:hAnsiTheme="minorEastAsia"/>
          <w:color w:val="000000"/>
          <w:sz w:val="24"/>
          <w:szCs w:val="24"/>
          <w:shd w:val="clear" w:color="auto" w:fill="FFFFFF"/>
        </w:rPr>
        <w:t>《</w:t>
      </w:r>
      <w:r>
        <w:rPr>
          <w:rFonts w:cs="monospace" w:asciiTheme="minorEastAsia" w:hAnsiTheme="minorEastAsia"/>
          <w:color w:val="000000"/>
          <w:sz w:val="24"/>
          <w:szCs w:val="24"/>
          <w:shd w:val="clear" w:color="auto" w:fill="FFFFFF"/>
        </w:rPr>
        <w:t>高等学校实验室工作规程</w:t>
      </w:r>
      <w:r>
        <w:rPr>
          <w:rFonts w:hint="eastAsia" w:cs="宋体" w:asciiTheme="minorEastAsia" w:hAnsiTheme="minorEastAsia"/>
          <w:color w:val="000000"/>
          <w:sz w:val="24"/>
          <w:szCs w:val="24"/>
          <w:shd w:val="clear" w:color="auto" w:fill="FFFFFF"/>
        </w:rPr>
        <w:t>》</w:t>
      </w:r>
      <w:r>
        <w:rPr>
          <w:rFonts w:cs="monospace" w:asciiTheme="minorEastAsia" w:hAnsiTheme="minorEastAsia"/>
          <w:color w:val="000000"/>
          <w:sz w:val="24"/>
          <w:szCs w:val="24"/>
          <w:shd w:val="clear" w:color="auto" w:fill="FFFFFF"/>
        </w:rPr>
        <w:t>《高等学校消防安全管理规定》《危险化学品安全管理条例》等</w:t>
      </w:r>
      <w:r>
        <w:rPr>
          <w:rFonts w:hint="eastAsia" w:cs="宋体" w:asciiTheme="minorEastAsia" w:hAnsiTheme="minorEastAsia"/>
          <w:color w:val="000000"/>
          <w:sz w:val="24"/>
          <w:szCs w:val="24"/>
          <w:shd w:val="clear" w:color="auto" w:fill="FFFFFF"/>
        </w:rPr>
        <w:t>规范</w:t>
      </w:r>
      <w:r>
        <w:rPr>
          <w:rFonts w:cs="monospace" w:asciiTheme="minorEastAsia" w:hAnsiTheme="minorEastAsia"/>
          <w:color w:val="000000"/>
          <w:sz w:val="24"/>
          <w:szCs w:val="24"/>
          <w:shd w:val="clear" w:color="auto" w:fill="FFFFFF"/>
        </w:rPr>
        <w:t>制度</w:t>
      </w:r>
      <w:r>
        <w:rPr>
          <w:rFonts w:hint="eastAsia" w:cs="宋体" w:asciiTheme="minorEastAsia" w:hAnsiTheme="minorEastAsia"/>
          <w:color w:val="000000"/>
          <w:sz w:val="24"/>
          <w:szCs w:val="24"/>
          <w:shd w:val="clear" w:color="auto" w:fill="FFFFFF"/>
        </w:rPr>
        <w:t>，</w:t>
      </w:r>
      <w:r>
        <w:rPr>
          <w:rFonts w:hint="eastAsia" w:cs="Times New Roman" w:asciiTheme="minorEastAsia" w:hAnsiTheme="minorEastAsia"/>
          <w:kern w:val="32"/>
          <w:sz w:val="24"/>
          <w:szCs w:val="24"/>
        </w:rPr>
        <w:t>本着“谁主管，谁负责”的原则，特制定本责任书。</w:t>
      </w:r>
    </w:p>
    <w:p w14:paraId="4371DE00">
      <w:pPr>
        <w:widowControl/>
        <w:spacing w:line="360" w:lineRule="auto"/>
        <w:ind w:firstLine="480" w:firstLineChars="200"/>
        <w:rPr>
          <w:rFonts w:cs="Times New Roman" w:asciiTheme="minorEastAsia" w:hAnsiTheme="minorEastAsia"/>
          <w:kern w:val="32"/>
          <w:sz w:val="24"/>
          <w:szCs w:val="24"/>
        </w:rPr>
      </w:pPr>
    </w:p>
    <w:p w14:paraId="025E8BC2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一、实验室名称：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实验室负责人：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</w:t>
      </w:r>
    </w:p>
    <w:p w14:paraId="00243838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二、责任期限：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31</w:t>
      </w: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日。</w:t>
      </w:r>
    </w:p>
    <w:p w14:paraId="088D6C4E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三、责任目标：学院所属实验室在责任期内，杜绝发生各种大小安全责任事故。</w:t>
      </w:r>
    </w:p>
    <w:p w14:paraId="34809A0A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四、管理责任：</w:t>
      </w:r>
    </w:p>
    <w:p w14:paraId="44A23394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（一）本单位主要负责人为实验室安全管理第一责任人，实验室负责人为直接责任人。</w:t>
      </w:r>
    </w:p>
    <w:p w14:paraId="1DA197DC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（二）本实验室安全条件和设施符合需求，不存在重大安全隐患。</w:t>
      </w:r>
    </w:p>
    <w:p w14:paraId="5B4BA20B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（三）本实验室各项管理制度健全（包括实验室安全自查制度、实验室人员进入登记制度、人员培训和考核制度、安全保卫制度等），并保证落实到位。</w:t>
      </w:r>
    </w:p>
    <w:p w14:paraId="7F947900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（四）进入本实验室进行实验的人员都已经过培训，具有一定的安全知识和技能，熟悉各项操作流程，遵守实验室的安全管理规定。</w:t>
      </w:r>
    </w:p>
    <w:p w14:paraId="7DF3029C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（五）本实验室所产生的废液、废渣或过期药品得到妥善处理，各种化学试剂和药品的管理科学、规范。</w:t>
      </w:r>
    </w:p>
    <w:p w14:paraId="6EB8268F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（六）本实验室化学试剂库中各种化学试剂和药品存放科学、领用登记完善、有专人管理。</w:t>
      </w:r>
    </w:p>
    <w:p w14:paraId="29AC40F3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（七）本实验室特种设备管理符合</w:t>
      </w:r>
      <w:r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和省市相关规定要求。</w:t>
      </w:r>
    </w:p>
    <w:p w14:paraId="50446DA3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（八）本实验室的各台大型仪器设备有专人管理，并保证安全使用。</w:t>
      </w:r>
    </w:p>
    <w:p w14:paraId="5F08573A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（九）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各相关人员熟知应急预案，保证突发事件发生时能够及时采取有效应对措施。</w:t>
      </w:r>
    </w:p>
    <w:p w14:paraId="5E07436E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五、附则</w:t>
      </w:r>
    </w:p>
    <w:p w14:paraId="57B2BA5C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（一）实验室负责人如果变更，则由接任负责人履行相应职责。</w:t>
      </w:r>
    </w:p>
    <w:p w14:paraId="7EA44EBC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（二）本责任书一式三份，分别由实验室管理中心、本单位和实验室负责人存档。</w:t>
      </w:r>
    </w:p>
    <w:p w14:paraId="006D710C">
      <w:pPr>
        <w:widowControl/>
        <w:spacing w:line="360" w:lineRule="auto"/>
        <w:ind w:firstLine="480" w:firstLineChars="200"/>
        <w:rPr>
          <w:rFonts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（三）其它未列明涉及本单位实验室安全的相关事宜，严格按《</w:t>
      </w:r>
      <w:r>
        <w:rPr>
          <w:rFonts w:hint="eastAsia" w:cs="Times New Roman" w:asciiTheme="minorEastAsia" w:hAnsiTheme="minorEastAsia"/>
          <w:kern w:val="32"/>
          <w:sz w:val="24"/>
          <w:szCs w:val="24"/>
        </w:rPr>
        <w:t>三亚学院实验室安全管理实施办法</w:t>
      </w:r>
      <w:r>
        <w:rPr>
          <w:rFonts w:hint="eastAsia" w:cs="宋体" w:asciiTheme="minorEastAsia" w:hAnsi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》执行。</w:t>
      </w:r>
    </w:p>
    <w:p w14:paraId="01967875">
      <w:pPr>
        <w:widowControl/>
        <w:spacing w:line="360" w:lineRule="auto"/>
        <w:ind w:firstLine="482" w:firstLineChars="200"/>
        <w:rPr>
          <w:rFonts w:cs="Times New Roman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以上是我做出的保证，我将信守承诺，若有违反以上保证内容，造成不良后果的，我将承担相关法律及经济责任。</w:t>
      </w:r>
    </w:p>
    <w:p w14:paraId="0497E299">
      <w:pPr>
        <w:widowControl/>
        <w:spacing w:line="68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DCA823">
      <w:pPr>
        <w:widowControl/>
        <w:spacing w:line="680" w:lineRule="exact"/>
        <w:jc w:val="left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2B19C9">
      <w:pPr>
        <w:widowControl/>
        <w:spacing w:line="680" w:lineRule="exact"/>
        <w:ind w:firstLine="560" w:firstLineChars="200"/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实验室负责人签字：</w:t>
      </w:r>
    </w:p>
    <w:p w14:paraId="118FF484">
      <w:pPr>
        <w:widowControl/>
        <w:spacing w:line="680" w:lineRule="exact"/>
        <w:ind w:hanging="360"/>
        <w:jc w:val="center"/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202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1  月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1  日</w:t>
      </w:r>
    </w:p>
    <w:p w14:paraId="5AA430D0">
      <w:pPr>
        <w:widowControl/>
        <w:spacing w:line="680" w:lineRule="exact"/>
        <w:ind w:hanging="360"/>
        <w:jc w:val="center"/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7F172A1">
      <w:pPr>
        <w:widowControl/>
        <w:spacing w:line="680" w:lineRule="exact"/>
        <w:ind w:firstLine="560" w:firstLineChars="200"/>
        <w:jc w:val="left"/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责任学院院长签字：</w:t>
      </w:r>
    </w:p>
    <w:p w14:paraId="34C766E0">
      <w:pPr>
        <w:widowControl/>
        <w:spacing w:line="680" w:lineRule="exact"/>
        <w:ind w:firstLine="1120" w:firstLineChars="400"/>
        <w:jc w:val="left"/>
        <w:rPr>
          <w:rFonts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责任学院盖章：</w:t>
      </w:r>
    </w:p>
    <w:p w14:paraId="60C277CA">
      <w:pPr>
        <w:widowControl/>
        <w:spacing w:line="680" w:lineRule="exact"/>
        <w:ind w:hanging="360"/>
        <w:jc w:val="center"/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      202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  月  1</w:t>
      </w:r>
      <w:r>
        <w:rPr>
          <w:rFonts w:hint="eastAsia"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日</w:t>
      </w:r>
    </w:p>
    <w:p w14:paraId="1F7A671D">
      <w:pPr>
        <w:widowControl/>
        <w:spacing w:line="360" w:lineRule="auto"/>
        <w:ind w:hanging="360"/>
        <w:jc w:val="left"/>
        <w:rPr>
          <w:rFonts w:ascii="宋体" w:hAnsi="宋体" w:eastAsia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797" w:right="1797" w:bottom="179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943439-F516-4BFE-8130-066B6CED2BB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B7CE4DC-863C-4A29-A6D2-223841CBD317}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40ACF449-8FB7-4F34-946A-7C16BFF10A4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8949535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15C938C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95188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3446">
    <w:pPr>
      <w:spacing w:before="120" w:beforeLines="50" w:after="120" w:afterLines="50"/>
      <w:jc w:val="right"/>
      <w:rPr>
        <w:rFonts w:ascii="方正小标宋简体" w:hAnsi="Times New Roman" w:eastAsia="方正小标宋简体" w:cs="Times New Roman"/>
        <w:kern w:val="32"/>
        <w:szCs w:val="21"/>
        <w:u w:val="single"/>
      </w:rPr>
    </w:pPr>
    <w:r>
      <w:rPr>
        <w:rFonts w:hint="eastAsia" w:ascii="方正小标宋简体" w:hAnsi="Times New Roman" w:eastAsia="方正小标宋简体" w:cs="Times New Roman"/>
        <w:kern w:val="32"/>
        <w:szCs w:val="21"/>
        <w:u w:val="single"/>
      </w:rPr>
      <w:t xml:space="preserve">三亚学院 </w:t>
    </w:r>
    <w:r>
      <w:rPr>
        <w:rFonts w:ascii="方正小标宋简体" w:hAnsi="Times New Roman" w:eastAsia="方正小标宋简体" w:cs="Times New Roman"/>
        <w:kern w:val="32"/>
        <w:szCs w:val="21"/>
        <w:u w:val="single"/>
      </w:rPr>
      <w:t xml:space="preserve">       </w:t>
    </w:r>
    <w:r>
      <w:rPr>
        <w:rFonts w:hint="eastAsia" w:ascii="方正小标宋简体" w:hAnsi="Times New Roman" w:eastAsia="方正小标宋简体" w:cs="Times New Roman"/>
        <w:kern w:val="32"/>
        <w:szCs w:val="21"/>
        <w:u w:val="single"/>
      </w:rPr>
      <w:t>学院实验室安全责任书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MjhhZjQxMzk2MjZlOGQ2ODVlOWIwOGM3NWUyYTkifQ=="/>
  </w:docVars>
  <w:rsids>
    <w:rsidRoot w:val="0042474E"/>
    <w:rsid w:val="00003DFE"/>
    <w:rsid w:val="00004DCC"/>
    <w:rsid w:val="0006167C"/>
    <w:rsid w:val="0006342A"/>
    <w:rsid w:val="0007097F"/>
    <w:rsid w:val="0007503F"/>
    <w:rsid w:val="000B1516"/>
    <w:rsid w:val="000C78EB"/>
    <w:rsid w:val="000F2B4D"/>
    <w:rsid w:val="00117D7D"/>
    <w:rsid w:val="00135357"/>
    <w:rsid w:val="00155DA0"/>
    <w:rsid w:val="00163E45"/>
    <w:rsid w:val="0017201A"/>
    <w:rsid w:val="001B7DCB"/>
    <w:rsid w:val="001C2662"/>
    <w:rsid w:val="001F22AA"/>
    <w:rsid w:val="001F53FA"/>
    <w:rsid w:val="002209FC"/>
    <w:rsid w:val="00223C71"/>
    <w:rsid w:val="00235600"/>
    <w:rsid w:val="00236460"/>
    <w:rsid w:val="00240EA0"/>
    <w:rsid w:val="00243BBE"/>
    <w:rsid w:val="0024786C"/>
    <w:rsid w:val="0025427C"/>
    <w:rsid w:val="002703AB"/>
    <w:rsid w:val="002C17FE"/>
    <w:rsid w:val="002E4211"/>
    <w:rsid w:val="00316B63"/>
    <w:rsid w:val="00364770"/>
    <w:rsid w:val="00387802"/>
    <w:rsid w:val="00393663"/>
    <w:rsid w:val="003A5B99"/>
    <w:rsid w:val="003B71D5"/>
    <w:rsid w:val="003D2500"/>
    <w:rsid w:val="003D39A4"/>
    <w:rsid w:val="00401435"/>
    <w:rsid w:val="0042474E"/>
    <w:rsid w:val="004331BC"/>
    <w:rsid w:val="004676E5"/>
    <w:rsid w:val="004678BE"/>
    <w:rsid w:val="00471CCB"/>
    <w:rsid w:val="00480682"/>
    <w:rsid w:val="00481628"/>
    <w:rsid w:val="00493FB7"/>
    <w:rsid w:val="004B73A3"/>
    <w:rsid w:val="004D6A2B"/>
    <w:rsid w:val="004E6F85"/>
    <w:rsid w:val="004F4009"/>
    <w:rsid w:val="004F4BC1"/>
    <w:rsid w:val="004F7508"/>
    <w:rsid w:val="005202AE"/>
    <w:rsid w:val="00525774"/>
    <w:rsid w:val="00552225"/>
    <w:rsid w:val="00557456"/>
    <w:rsid w:val="005725A7"/>
    <w:rsid w:val="0057334C"/>
    <w:rsid w:val="005A3B10"/>
    <w:rsid w:val="005C185E"/>
    <w:rsid w:val="006008F9"/>
    <w:rsid w:val="006162B6"/>
    <w:rsid w:val="006557E6"/>
    <w:rsid w:val="006944ED"/>
    <w:rsid w:val="006C47BB"/>
    <w:rsid w:val="006D74C9"/>
    <w:rsid w:val="006E17A0"/>
    <w:rsid w:val="006F1557"/>
    <w:rsid w:val="00704A44"/>
    <w:rsid w:val="00704C89"/>
    <w:rsid w:val="00712BEB"/>
    <w:rsid w:val="00713E41"/>
    <w:rsid w:val="007158C9"/>
    <w:rsid w:val="007162FD"/>
    <w:rsid w:val="00726EF3"/>
    <w:rsid w:val="007C6E8C"/>
    <w:rsid w:val="007E100E"/>
    <w:rsid w:val="008005EB"/>
    <w:rsid w:val="008A692E"/>
    <w:rsid w:val="008D74B5"/>
    <w:rsid w:val="008E1935"/>
    <w:rsid w:val="00942899"/>
    <w:rsid w:val="00947BBC"/>
    <w:rsid w:val="00975E4C"/>
    <w:rsid w:val="00995391"/>
    <w:rsid w:val="009C27D8"/>
    <w:rsid w:val="009C7B60"/>
    <w:rsid w:val="009E4102"/>
    <w:rsid w:val="00A01E51"/>
    <w:rsid w:val="00A03028"/>
    <w:rsid w:val="00A400CC"/>
    <w:rsid w:val="00A92C98"/>
    <w:rsid w:val="00AA3096"/>
    <w:rsid w:val="00AB237A"/>
    <w:rsid w:val="00AC4320"/>
    <w:rsid w:val="00AD5D26"/>
    <w:rsid w:val="00AF6E10"/>
    <w:rsid w:val="00B078CC"/>
    <w:rsid w:val="00B14772"/>
    <w:rsid w:val="00B23D61"/>
    <w:rsid w:val="00B240F2"/>
    <w:rsid w:val="00B417CB"/>
    <w:rsid w:val="00B44777"/>
    <w:rsid w:val="00B556B5"/>
    <w:rsid w:val="00B60747"/>
    <w:rsid w:val="00B719EA"/>
    <w:rsid w:val="00B94F51"/>
    <w:rsid w:val="00BA35C9"/>
    <w:rsid w:val="00BB5E27"/>
    <w:rsid w:val="00BF20FD"/>
    <w:rsid w:val="00C2574F"/>
    <w:rsid w:val="00C30711"/>
    <w:rsid w:val="00C51A2A"/>
    <w:rsid w:val="00C60B71"/>
    <w:rsid w:val="00C64C4E"/>
    <w:rsid w:val="00C66B91"/>
    <w:rsid w:val="00C916C7"/>
    <w:rsid w:val="00C95714"/>
    <w:rsid w:val="00CD05C2"/>
    <w:rsid w:val="00D10B63"/>
    <w:rsid w:val="00D118A5"/>
    <w:rsid w:val="00D25F65"/>
    <w:rsid w:val="00D26D5A"/>
    <w:rsid w:val="00D35212"/>
    <w:rsid w:val="00D827F0"/>
    <w:rsid w:val="00DD5077"/>
    <w:rsid w:val="00DE09F8"/>
    <w:rsid w:val="00DE5534"/>
    <w:rsid w:val="00DF7CAC"/>
    <w:rsid w:val="00E10722"/>
    <w:rsid w:val="00E1358A"/>
    <w:rsid w:val="00E56AD5"/>
    <w:rsid w:val="00E622A9"/>
    <w:rsid w:val="00E738BD"/>
    <w:rsid w:val="00E81B88"/>
    <w:rsid w:val="00EC4B93"/>
    <w:rsid w:val="00ED0A93"/>
    <w:rsid w:val="00EE3E3B"/>
    <w:rsid w:val="00F00918"/>
    <w:rsid w:val="00F02BA8"/>
    <w:rsid w:val="00F41B58"/>
    <w:rsid w:val="00F43EB8"/>
    <w:rsid w:val="00F4423D"/>
    <w:rsid w:val="00F62DCC"/>
    <w:rsid w:val="00F65438"/>
    <w:rsid w:val="00F84E61"/>
    <w:rsid w:val="00F85030"/>
    <w:rsid w:val="00F87FB3"/>
    <w:rsid w:val="00FA12DD"/>
    <w:rsid w:val="00FB1B72"/>
    <w:rsid w:val="00FC33F5"/>
    <w:rsid w:val="00FC5BBC"/>
    <w:rsid w:val="00FE4C73"/>
    <w:rsid w:val="00FF31E6"/>
    <w:rsid w:val="00FF3BEE"/>
    <w:rsid w:val="10C248AB"/>
    <w:rsid w:val="2D3A5528"/>
    <w:rsid w:val="4B994440"/>
    <w:rsid w:val="6DD333EB"/>
    <w:rsid w:val="7CD4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803</Characters>
  <Lines>6</Lines>
  <Paragraphs>1</Paragraphs>
  <TotalTime>15</TotalTime>
  <ScaleCrop>false</ScaleCrop>
  <LinksUpToDate>false</LinksUpToDate>
  <CharactersWithSpaces>895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2023-12-20T07:22:00Z</dcterms:created>
  <dc:creator>廖琪</dc:creator>
  <cp:lastModifiedBy>Cecilia</cp:lastModifiedBy>
  <cp:lastPrinted>2023-12-21T00:21:00Z</cp:lastPrinted>
  <dcterms:modified xsi:type="dcterms:W3CDTF">2025-12-18T01:42:41Z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55C4255A84C2412396BF1B49F87FAF8C</vt:lpwstr>
  </property>
  <property fmtid="{D5CDD505-2E9C-101B-9397-08002B2CF9AE}" pid="4" name="KSOTemplateDocerSaveRecord">
    <vt:lpwstr>eyJoZGlkIjoiY2Q3OTU3ODFiOGUyOTIwZGE3YWZhMjUyZWUyZDU4ZTIiLCJ1c2VySWQiOiIxMTIyOTI1MjY5In0=</vt:lpwstr>
  </property>
</Properties>
</file>